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15" w:rsidRDefault="005B3215" w:rsidP="005B3215">
      <w:pPr>
        <w:pStyle w:val="NormalWeb"/>
      </w:pPr>
      <w:r>
        <w:rPr>
          <w:rStyle w:val="Strong"/>
        </w:rPr>
        <w:t>Principal Notes 1.12.24</w:t>
      </w:r>
    </w:p>
    <w:p w:rsidR="005B3215" w:rsidRDefault="005B3215" w:rsidP="005B3215">
      <w:pPr>
        <w:pStyle w:val="NormalWeb"/>
      </w:pPr>
      <w:r>
        <w:rPr>
          <w:rStyle w:val="Strong"/>
        </w:rPr>
        <w:t>Important Dates:</w:t>
      </w:r>
    </w:p>
    <w:p w:rsidR="005B3215" w:rsidRDefault="005B3215" w:rsidP="005B3215">
      <w:pPr>
        <w:pStyle w:val="NormalWeb"/>
      </w:pPr>
      <w:r>
        <w:t>January 15</w:t>
      </w:r>
      <w:r>
        <w:rPr>
          <w:vertAlign w:val="superscript"/>
        </w:rPr>
        <w:t>th</w:t>
      </w:r>
      <w:r>
        <w:t>- No School</w:t>
      </w:r>
    </w:p>
    <w:p w:rsidR="005B3215" w:rsidRDefault="005B3215" w:rsidP="005B3215">
      <w:pPr>
        <w:pStyle w:val="NormalWeb"/>
      </w:pPr>
      <w:r>
        <w:t>January 23</w:t>
      </w:r>
      <w:r>
        <w:rPr>
          <w:vertAlign w:val="superscript"/>
        </w:rPr>
        <w:t>rd</w:t>
      </w:r>
      <w:r>
        <w:t>- No School</w:t>
      </w:r>
    </w:p>
    <w:p w:rsidR="005B3215" w:rsidRDefault="005B3215" w:rsidP="005B3215">
      <w:pPr>
        <w:pStyle w:val="NormalWeb"/>
      </w:pPr>
      <w:r>
        <w:t>February 26</w:t>
      </w:r>
      <w:r>
        <w:rPr>
          <w:vertAlign w:val="superscript"/>
        </w:rPr>
        <w:t>th</w:t>
      </w:r>
      <w:r>
        <w:t>- March 3</w:t>
      </w:r>
      <w:r>
        <w:rPr>
          <w:vertAlign w:val="superscript"/>
        </w:rPr>
        <w:t>rd</w:t>
      </w:r>
      <w:r>
        <w:t xml:space="preserve"> -No School</w:t>
      </w:r>
    </w:p>
    <w:p w:rsidR="005B3215" w:rsidRDefault="005B3215" w:rsidP="005B3215">
      <w:pPr>
        <w:pStyle w:val="NormalWeb"/>
      </w:pPr>
      <w:r>
        <w:rPr>
          <w:rStyle w:val="Strong"/>
        </w:rPr>
        <w:t xml:space="preserve">Revised School District Calendar </w:t>
      </w:r>
    </w:p>
    <w:p w:rsidR="005B3215" w:rsidRDefault="005B3215" w:rsidP="005B3215">
      <w:pPr>
        <w:pStyle w:val="NormalWeb"/>
      </w:pPr>
      <w:hyperlink r:id="rId5" w:history="1">
        <w:r>
          <w:rPr>
            <w:rStyle w:val="Hyperlink"/>
          </w:rPr>
          <w:t>https://www.nashua.edu/cms/lib/NH50000505/Centricity/Domain/692/Approved%202023-2024%20Calendar%20Revised%20Nov%2023.pdf</w:t>
        </w:r>
      </w:hyperlink>
      <w:r>
        <w:rPr>
          <w:u w:val="single"/>
        </w:rPr>
        <w:t xml:space="preserve">  </w:t>
      </w:r>
    </w:p>
    <w:p w:rsidR="005B3215" w:rsidRDefault="005B3215" w:rsidP="005B3215">
      <w:pPr>
        <w:pStyle w:val="NormalWeb"/>
      </w:pPr>
      <w:r>
        <w:rPr>
          <w:rStyle w:val="Strong"/>
        </w:rPr>
        <w:t>Reminders from the Office:</w:t>
      </w:r>
    </w:p>
    <w:p w:rsidR="005B3215" w:rsidRDefault="005B3215" w:rsidP="005B3215">
      <w:pPr>
        <w:numPr>
          <w:ilvl w:val="0"/>
          <w:numId w:val="1"/>
        </w:numPr>
        <w:spacing w:before="100" w:beforeAutospacing="1" w:after="100" w:afterAutospacing="1"/>
        <w:rPr>
          <w:rFonts w:eastAsia="Times New Roman"/>
        </w:rPr>
      </w:pPr>
      <w:r>
        <w:rPr>
          <w:rFonts w:eastAsia="Times New Roman"/>
        </w:rPr>
        <w:t>Parents if you know before your child leaves the house that there will be a change in the afternoon dismissal please write a note for your child to give to his/her teacher.</w:t>
      </w:r>
    </w:p>
    <w:p w:rsidR="005B3215" w:rsidRDefault="005B3215" w:rsidP="005B3215">
      <w:pPr>
        <w:numPr>
          <w:ilvl w:val="0"/>
          <w:numId w:val="1"/>
        </w:numPr>
        <w:spacing w:before="100" w:beforeAutospacing="1" w:after="100" w:afterAutospacing="1"/>
        <w:rPr>
          <w:rFonts w:eastAsia="Times New Roman"/>
        </w:rPr>
      </w:pPr>
      <w:r>
        <w:rPr>
          <w:rFonts w:eastAsia="Times New Roman"/>
        </w:rPr>
        <w:t>Dismissals – we understand that there is a need to periodically dismiss your child early due to appointments and such. If this could be done before 3:15 PM it would make things much easier for the office. </w:t>
      </w:r>
    </w:p>
    <w:p w:rsidR="005B3215" w:rsidRDefault="005B3215" w:rsidP="005B3215">
      <w:pPr>
        <w:numPr>
          <w:ilvl w:val="0"/>
          <w:numId w:val="1"/>
        </w:numPr>
        <w:spacing w:before="100" w:beforeAutospacing="1" w:after="100" w:afterAutospacing="1"/>
        <w:rPr>
          <w:rFonts w:eastAsia="Times New Roman"/>
        </w:rPr>
      </w:pPr>
      <w:r>
        <w:rPr>
          <w:rFonts w:eastAsia="Times New Roman"/>
        </w:rPr>
        <w:t>Drop off is no earlier than 8:50 and at 9:00 AM the child should be in the classroom beginning their day. If they arrive after 9:00 AM then they are considered tardy.</w:t>
      </w:r>
    </w:p>
    <w:p w:rsidR="005B3215" w:rsidRDefault="005B3215" w:rsidP="005B3215">
      <w:pPr>
        <w:numPr>
          <w:ilvl w:val="0"/>
          <w:numId w:val="1"/>
        </w:numPr>
        <w:spacing w:before="100" w:beforeAutospacing="1" w:after="100" w:afterAutospacing="1"/>
        <w:rPr>
          <w:rFonts w:eastAsia="Times New Roman"/>
        </w:rPr>
      </w:pPr>
      <w:r>
        <w:rPr>
          <w:rFonts w:eastAsia="Times New Roman"/>
        </w:rPr>
        <w:t>If your child will be late due to an appointment or out sick for the day, please call 603-966-3694 and leave a message on the attendance line. This will help to alleviate the automated absenteeism phone call. </w:t>
      </w:r>
    </w:p>
    <w:p w:rsidR="005B3215" w:rsidRDefault="005B3215" w:rsidP="005B3215">
      <w:pPr>
        <w:numPr>
          <w:ilvl w:val="0"/>
          <w:numId w:val="1"/>
        </w:numPr>
        <w:spacing w:before="100" w:beforeAutospacing="1" w:after="100" w:afterAutospacing="1"/>
        <w:rPr>
          <w:rFonts w:eastAsia="Times New Roman"/>
        </w:rPr>
      </w:pPr>
      <w:r>
        <w:rPr>
          <w:rFonts w:eastAsia="Times New Roman"/>
        </w:rPr>
        <w:t>Moving/change of address – Any time there is a change to the address we have on file for you we need to be notified. A new proof of residency will need to be presented whether it’s a lease, current utility bills or a purchase and sale agreement. </w:t>
      </w:r>
    </w:p>
    <w:p w:rsidR="005B3215" w:rsidRDefault="005B3215" w:rsidP="005B3215">
      <w:pPr>
        <w:numPr>
          <w:ilvl w:val="0"/>
          <w:numId w:val="1"/>
        </w:numPr>
        <w:spacing w:before="100" w:beforeAutospacing="1" w:after="100" w:afterAutospacing="1"/>
        <w:rPr>
          <w:rFonts w:eastAsia="Times New Roman"/>
        </w:rPr>
      </w:pPr>
      <w:r>
        <w:rPr>
          <w:rFonts w:eastAsia="Times New Roman"/>
        </w:rPr>
        <w:t>Kindergarten Registration begins Monday, February 5</w:t>
      </w:r>
      <w:r>
        <w:rPr>
          <w:rFonts w:eastAsia="Times New Roman"/>
          <w:vertAlign w:val="superscript"/>
        </w:rPr>
        <w:t>th</w:t>
      </w:r>
      <w:r>
        <w:rPr>
          <w:rFonts w:eastAsia="Times New Roman"/>
        </w:rPr>
        <w:t xml:space="preserve"> after 9:00 AM. You can go to the Nashua.edu website and do the registration process on-line.  Please note that if the required documents are not uploaded (ie: birth certificate, proof of residency, immunizations and physical information) the registration process cannot be completed until these documents have been provided. </w:t>
      </w:r>
    </w:p>
    <w:p w:rsidR="005B3215" w:rsidRDefault="005B3215" w:rsidP="005B3215">
      <w:pPr>
        <w:numPr>
          <w:ilvl w:val="0"/>
          <w:numId w:val="1"/>
        </w:numPr>
        <w:spacing w:before="100" w:beforeAutospacing="1" w:after="100" w:afterAutospacing="1"/>
        <w:rPr>
          <w:rFonts w:eastAsia="Times New Roman"/>
        </w:rPr>
      </w:pPr>
      <w:r>
        <w:rPr>
          <w:rFonts w:eastAsia="Times New Roman"/>
        </w:rPr>
        <w:t>Inclement weather days please make sure to check the Nashua.edu website for delayed opening and/or closings as well as your local TV station. A call is usually sent out from the superintendent letting us know if it’s a delay or cancellation.</w:t>
      </w:r>
    </w:p>
    <w:p w:rsidR="005B3215" w:rsidRDefault="005B3215" w:rsidP="005B3215">
      <w:pPr>
        <w:numPr>
          <w:ilvl w:val="0"/>
          <w:numId w:val="1"/>
        </w:numPr>
        <w:spacing w:before="100" w:beforeAutospacing="1" w:after="100" w:afterAutospacing="1"/>
        <w:rPr>
          <w:rFonts w:eastAsia="Times New Roman"/>
        </w:rPr>
      </w:pPr>
      <w:r>
        <w:rPr>
          <w:rFonts w:eastAsia="Times New Roman"/>
        </w:rPr>
        <w:t>Snow gear is required for students to play on the snow during recess. This includes snow boots and snow pants.  We do go outside when it is cold so please send your child with appropriate winter attire.</w:t>
      </w:r>
    </w:p>
    <w:p w:rsidR="005B3215" w:rsidRDefault="005B3215" w:rsidP="005B3215">
      <w:pPr>
        <w:pStyle w:val="NormalWeb"/>
      </w:pPr>
      <w:r>
        <w:rPr>
          <w:rStyle w:val="Strong"/>
        </w:rPr>
        <w:t>PTO Notes:</w:t>
      </w:r>
    </w:p>
    <w:p w:rsidR="005B3215" w:rsidRDefault="005B3215" w:rsidP="005B3215">
      <w:pPr>
        <w:pStyle w:val="NormalWeb"/>
      </w:pPr>
      <w:r>
        <w:rPr>
          <w:rStyle w:val="Strong"/>
        </w:rPr>
        <w:t>PTO meetings:</w:t>
      </w:r>
      <w:r>
        <w:t xml:space="preserve"> Going forward, PTO meetings are changing to Wednesdays.  It will typically be the second Wednesday of the month, but due to Valentine’s Day, the February meeting will be on the 21st at 6:30 in the library or via zoom. </w:t>
      </w:r>
    </w:p>
    <w:p w:rsidR="005B3215" w:rsidRDefault="005B3215" w:rsidP="005B3215">
      <w:pPr>
        <w:pStyle w:val="NormalWeb"/>
      </w:pPr>
      <w:r>
        <w:lastRenderedPageBreak/>
        <w:t>Join Zoom Meeting</w:t>
      </w:r>
    </w:p>
    <w:p w:rsidR="005B3215" w:rsidRDefault="005B3215" w:rsidP="005B3215">
      <w:pPr>
        <w:pStyle w:val="NormalWeb"/>
      </w:pPr>
      <w:hyperlink r:id="rId6" w:history="1">
        <w:r>
          <w:rPr>
            <w:rStyle w:val="Hyperlink"/>
          </w:rPr>
          <w:t>https://us06web.zoom.us/j/82977443442?pwd=n5maRnioxTyNjDPTH16iYPjJ4Mg4j1.1</w:t>
        </w:r>
      </w:hyperlink>
    </w:p>
    <w:p w:rsidR="005B3215" w:rsidRDefault="005B3215" w:rsidP="005B3215">
      <w:pPr>
        <w:pStyle w:val="NormalWeb"/>
      </w:pPr>
      <w:r>
        <w:t>Meeting ID: 829 7744 3442</w:t>
      </w:r>
    </w:p>
    <w:p w:rsidR="005B3215" w:rsidRDefault="005B3215" w:rsidP="005B3215">
      <w:pPr>
        <w:pStyle w:val="NormalWeb"/>
      </w:pPr>
      <w:r>
        <w:t>Passcode: 182293</w:t>
      </w:r>
    </w:p>
    <w:p w:rsidR="005B3215" w:rsidRDefault="005B3215" w:rsidP="005B3215">
      <w:pPr>
        <w:pStyle w:val="NormalWeb"/>
      </w:pPr>
      <w:r>
        <w:rPr>
          <w:rStyle w:val="Strong"/>
        </w:rPr>
        <w:t>PTO Officers</w:t>
      </w:r>
      <w:r>
        <w:t>: In order for PTO to continue next year, we are looking for volunteers to hold executive offices in the fall.  To learn about the offices, visit our website: </w:t>
      </w:r>
      <w:hyperlink r:id="rId7" w:history="1">
        <w:r>
          <w:rPr>
            <w:rStyle w:val="Hyperlink"/>
          </w:rPr>
          <w:t>https://sunsetheightspto.wixsite.com/schoolcommunity/about-2</w:t>
        </w:r>
      </w:hyperlink>
      <w:r>
        <w:t xml:space="preserve">  Although elections will not be for a few months, this is a great time to start thinking about the PTO and learning what it is all about.  If you have any questions feel free to email </w:t>
      </w:r>
      <w:hyperlink r:id="rId8" w:history="1">
        <w:r>
          <w:rPr>
            <w:rStyle w:val="Hyperlink"/>
          </w:rPr>
          <w:t>sunsetheightspto@gmail.com</w:t>
        </w:r>
      </w:hyperlink>
      <w:r>
        <w:t>. </w:t>
      </w:r>
    </w:p>
    <w:p w:rsidR="005B3215" w:rsidRDefault="005B3215" w:rsidP="005B3215">
      <w:pPr>
        <w:pStyle w:val="NormalWeb"/>
      </w:pPr>
      <w:r>
        <w:rPr>
          <w:rStyle w:val="Strong"/>
        </w:rPr>
        <w:t>Teacher Appreciation Week:</w:t>
      </w:r>
      <w:r>
        <w:t xml:space="preserve"> TAW is coming, and the planning is starting soon. If you'd like to volunteer for the Teacher Appreciation Committee, email </w:t>
      </w:r>
      <w:hyperlink r:id="rId9" w:history="1">
        <w:r>
          <w:rPr>
            <w:rStyle w:val="Hyperlink"/>
          </w:rPr>
          <w:t>sunsetheightspto@gmail.com</w:t>
        </w:r>
      </w:hyperlink>
      <w:r>
        <w:t>. </w:t>
      </w:r>
    </w:p>
    <w:p w:rsidR="005B3215" w:rsidRDefault="005B3215" w:rsidP="005B3215">
      <w:pPr>
        <w:pStyle w:val="NormalWeb"/>
      </w:pPr>
      <w:r>
        <w:rPr>
          <w:rStyle w:val="Strong"/>
        </w:rPr>
        <w:t>Piano Fund</w:t>
      </w:r>
      <w:r>
        <w:t>: Thank you to all who donated to the Piano Fund.  We should be able to get the Piano in the next week or two thanks to your generosity!  </w:t>
      </w:r>
    </w:p>
    <w:p w:rsidR="005B3215" w:rsidRDefault="005B3215" w:rsidP="005B3215">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Pr="005B3215" w:rsidRDefault="002D1B36" w:rsidP="005B3215">
      <w:bookmarkStart w:id="0" w:name="_GoBack"/>
      <w:bookmarkEnd w:id="0"/>
    </w:p>
    <w:sectPr w:rsidR="002D1B36" w:rsidRPr="005B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592"/>
    <w:multiLevelType w:val="multilevel"/>
    <w:tmpl w:val="2286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18"/>
    <w:rsid w:val="002D1B36"/>
    <w:rsid w:val="002D5218"/>
    <w:rsid w:val="005B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28E73-2088-45D7-9A76-89AA614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2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218"/>
    <w:rPr>
      <w:color w:val="0000FF"/>
      <w:u w:val="single"/>
    </w:rPr>
  </w:style>
  <w:style w:type="character" w:customStyle="1" w:styleId="gmail-il">
    <w:name w:val="gmail-il"/>
    <w:basedOn w:val="DefaultParagraphFont"/>
    <w:rsid w:val="002D5218"/>
  </w:style>
  <w:style w:type="paragraph" w:styleId="NormalWeb">
    <w:name w:val="Normal (Web)"/>
    <w:basedOn w:val="Normal"/>
    <w:uiPriority w:val="99"/>
    <w:semiHidden/>
    <w:unhideWhenUsed/>
    <w:rsid w:val="005B3215"/>
    <w:pPr>
      <w:spacing w:before="100" w:beforeAutospacing="1" w:after="100" w:afterAutospacing="1"/>
    </w:pPr>
  </w:style>
  <w:style w:type="character" w:styleId="Strong">
    <w:name w:val="Strong"/>
    <w:basedOn w:val="DefaultParagraphFont"/>
    <w:uiPriority w:val="22"/>
    <w:qFormat/>
    <w:rsid w:val="005B3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2416">
      <w:bodyDiv w:val="1"/>
      <w:marLeft w:val="0"/>
      <w:marRight w:val="0"/>
      <w:marTop w:val="0"/>
      <w:marBottom w:val="0"/>
      <w:divBdr>
        <w:top w:val="none" w:sz="0" w:space="0" w:color="auto"/>
        <w:left w:val="none" w:sz="0" w:space="0" w:color="auto"/>
        <w:bottom w:val="none" w:sz="0" w:space="0" w:color="auto"/>
        <w:right w:val="none" w:sz="0" w:space="0" w:color="auto"/>
      </w:divBdr>
    </w:div>
    <w:div w:id="19485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etheightspto@gmail.com" TargetMode="External"/><Relationship Id="rId3" Type="http://schemas.openxmlformats.org/officeDocument/2006/relationships/settings" Target="settings.xml"/><Relationship Id="rId7" Type="http://schemas.openxmlformats.org/officeDocument/2006/relationships/hyperlink" Target="https://linkprotect.cudasvc.com/url?a=https%3a%2f%2fsunsetheightspto.wixsite.com%2fschoolcommunity&amp;c=E,1,4vZdsbC-KyA3Noma-8kZKRId96nv19sTITYFJ0LARgorR7KHEUVc1jS78lqaFKcgsAt7WvzTaZAuFTMcJ4RGg4Rw9YzIf9EsrqxwCVUWQtMVvb70&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2977443442?pwd=n5maRnioxTyNjDPTH16iYPjJ4Mg4j1.1" TargetMode="External"/><Relationship Id="rId11" Type="http://schemas.openxmlformats.org/officeDocument/2006/relationships/theme" Target="theme/theme1.xml"/><Relationship Id="rId5" Type="http://schemas.openxmlformats.org/officeDocument/2006/relationships/hyperlink" Target="https://www.nashua.edu/cms/lib/NH50000505/Centricity/Domain/692/Approved%202023-2024%20Calendar%20Revised%20Nov%202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setheights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2</cp:revision>
  <dcterms:created xsi:type="dcterms:W3CDTF">2024-01-12T18:55:00Z</dcterms:created>
  <dcterms:modified xsi:type="dcterms:W3CDTF">2024-01-17T13:20:00Z</dcterms:modified>
</cp:coreProperties>
</file>